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2F5B45">
        <w:rPr>
          <w:sz w:val="28"/>
        </w:rPr>
        <w:t>968</w:t>
      </w:r>
      <w:r w:rsidR="007D6705">
        <w:rPr>
          <w:sz w:val="28"/>
        </w:rPr>
        <w:t>-2203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6601D6" w:rsidR="006601D6">
        <w:rPr>
          <w:sz w:val="28"/>
        </w:rPr>
        <w:t>86MS0053-01-2024-</w:t>
      </w:r>
      <w:r w:rsidRPr="002F5B45" w:rsidR="002F5B45">
        <w:t xml:space="preserve"> </w:t>
      </w:r>
      <w:r w:rsidRPr="002F5B45" w:rsidR="002F5B45">
        <w:rPr>
          <w:sz w:val="28"/>
        </w:rPr>
        <w:t>005345-12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 w:rsidRPr="002F5B45">
        <w:rPr>
          <w:sz w:val="28"/>
          <w:szCs w:val="28"/>
        </w:rPr>
        <w:t xml:space="preserve">28 июня 2024 года                                                                          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2F5B45" w:rsidRPr="002F5B45" w:rsidP="002F5B4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  <w:r w:rsidRPr="002F5B45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F5B45">
        <w:rPr>
          <w:sz w:val="28"/>
          <w:szCs w:val="28"/>
        </w:rPr>
        <w:t>М</w:t>
      </w:r>
      <w:r w:rsidR="008435CC">
        <w:rPr>
          <w:sz w:val="28"/>
          <w:szCs w:val="28"/>
        </w:rPr>
        <w:t>*</w:t>
      </w:r>
      <w:r w:rsidR="006601D6">
        <w:rPr>
          <w:sz w:val="28"/>
          <w:szCs w:val="28"/>
        </w:rPr>
        <w:t xml:space="preserve">, </w:t>
      </w:r>
      <w:r w:rsidR="008435CC">
        <w:rPr>
          <w:sz w:val="28"/>
          <w:szCs w:val="28"/>
        </w:rPr>
        <w:t>*</w:t>
      </w:r>
      <w:r w:rsidRPr="0079709B">
        <w:rPr>
          <w:sz w:val="28"/>
          <w:szCs w:val="28"/>
        </w:rPr>
        <w:t xml:space="preserve"> года рождения, уроженца </w:t>
      </w:r>
      <w:r w:rsidR="008435CC">
        <w:rPr>
          <w:sz w:val="28"/>
          <w:szCs w:val="28"/>
        </w:rPr>
        <w:t>*</w:t>
      </w:r>
      <w:r w:rsidR="009B6DB3">
        <w:rPr>
          <w:sz w:val="28"/>
          <w:szCs w:val="28"/>
        </w:rPr>
        <w:t>,</w:t>
      </w:r>
      <w:r w:rsidRPr="0079709B">
        <w:rPr>
          <w:sz w:val="28"/>
          <w:szCs w:val="28"/>
        </w:rPr>
        <w:t xml:space="preserve"> гражданина </w:t>
      </w:r>
      <w:r w:rsidR="008435CC">
        <w:rPr>
          <w:sz w:val="28"/>
          <w:szCs w:val="28"/>
        </w:rPr>
        <w:t>*</w:t>
      </w:r>
      <w:r w:rsidRPr="0079709B">
        <w:rPr>
          <w:sz w:val="28"/>
          <w:szCs w:val="28"/>
        </w:rPr>
        <w:t>, зарегистрированного</w:t>
      </w:r>
      <w:r w:rsidR="002F5B45">
        <w:rPr>
          <w:sz w:val="28"/>
          <w:szCs w:val="28"/>
        </w:rPr>
        <w:t xml:space="preserve"> и проживающего</w:t>
      </w:r>
      <w:r w:rsidRPr="0079709B">
        <w:rPr>
          <w:sz w:val="28"/>
          <w:szCs w:val="28"/>
        </w:rPr>
        <w:t xml:space="preserve"> </w:t>
      </w:r>
      <w:r w:rsidRPr="0079709B" w:rsidR="006601D6">
        <w:rPr>
          <w:sz w:val="28"/>
          <w:szCs w:val="28"/>
        </w:rPr>
        <w:t xml:space="preserve">по адресу: </w:t>
      </w:r>
      <w:r w:rsidR="008435CC">
        <w:rPr>
          <w:sz w:val="28"/>
          <w:szCs w:val="28"/>
        </w:rPr>
        <w:t>*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28</w:t>
      </w:r>
      <w:r w:rsidR="006601D6">
        <w:rPr>
          <w:sz w:val="28"/>
        </w:rPr>
        <w:t>.05</w:t>
      </w:r>
      <w:r w:rsidR="0079709B">
        <w:rPr>
          <w:sz w:val="28"/>
        </w:rPr>
        <w:t>.2024</w:t>
      </w:r>
      <w:r w:rsidR="006238BD">
        <w:rPr>
          <w:sz w:val="28"/>
        </w:rPr>
        <w:t xml:space="preserve"> в </w:t>
      </w:r>
      <w:r>
        <w:rPr>
          <w:sz w:val="28"/>
        </w:rPr>
        <w:t>09 час 52</w:t>
      </w:r>
      <w:r w:rsidR="006238BD">
        <w:rPr>
          <w:sz w:val="28"/>
        </w:rPr>
        <w:t xml:space="preserve"> минут </w:t>
      </w:r>
      <w:r w:rsidR="006601D6">
        <w:rPr>
          <w:sz w:val="28"/>
        </w:rPr>
        <w:t xml:space="preserve">в районе </w:t>
      </w:r>
      <w:r w:rsidR="00C75FE2">
        <w:rPr>
          <w:sz w:val="28"/>
        </w:rPr>
        <w:t>*</w:t>
      </w:r>
      <w:r w:rsidR="006238BD">
        <w:rPr>
          <w:sz w:val="28"/>
        </w:rPr>
        <w:t xml:space="preserve"> </w:t>
      </w:r>
      <w:r>
        <w:rPr>
          <w:sz w:val="28"/>
        </w:rPr>
        <w:t>М</w:t>
      </w:r>
      <w:r w:rsidR="00C75FE2">
        <w:rPr>
          <w:sz w:val="28"/>
        </w:rPr>
        <w:t>*</w:t>
      </w:r>
      <w:r w:rsidR="006238BD">
        <w:rPr>
          <w:sz w:val="28"/>
        </w:rPr>
        <w:t xml:space="preserve">. управлял транспортным средством </w:t>
      </w:r>
      <w:r>
        <w:rPr>
          <w:sz w:val="28"/>
          <w:lang w:val="en-US"/>
        </w:rPr>
        <w:t>Reno</w:t>
      </w:r>
      <w:r w:rsidRPr="002F5B45">
        <w:rPr>
          <w:sz w:val="28"/>
        </w:rPr>
        <w:t xml:space="preserve"> </w:t>
      </w:r>
      <w:r>
        <w:rPr>
          <w:sz w:val="28"/>
          <w:lang w:val="en-US"/>
        </w:rPr>
        <w:t>Logan</w:t>
      </w:r>
      <w:r w:rsidR="006238BD">
        <w:rPr>
          <w:sz w:val="28"/>
        </w:rPr>
        <w:t xml:space="preserve"> государственный регистрационный номер </w:t>
      </w:r>
      <w:r w:rsidR="00C75FE2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 в течение года</w:t>
      </w:r>
      <w:r w:rsidR="006238BD">
        <w:rPr>
          <w:sz w:val="28"/>
        </w:rPr>
        <w:t>.</w:t>
      </w:r>
    </w:p>
    <w:p w:rsidR="0093573D" w:rsidP="0093573D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>
        <w:rPr>
          <w:sz w:val="28"/>
        </w:rPr>
        <w:t>М</w:t>
      </w:r>
      <w:r w:rsidR="00C75FE2">
        <w:rPr>
          <w:sz w:val="28"/>
        </w:rPr>
        <w:t>*</w:t>
      </w:r>
      <w:r>
        <w:rPr>
          <w:sz w:val="28"/>
        </w:rPr>
        <w:t xml:space="preserve">., </w:t>
      </w:r>
      <w:r>
        <w:rPr>
          <w:color w:val="auto"/>
          <w:sz w:val="28"/>
        </w:rPr>
        <w:t xml:space="preserve">извещенный надлежащим образом, на рассмотрение дела об административном правонарушении </w:t>
      </w:r>
      <w:r w:rsidRPr="002F5B45">
        <w:rPr>
          <w:color w:val="FF0000"/>
          <w:sz w:val="28"/>
        </w:rPr>
        <w:t xml:space="preserve">не явился, </w:t>
      </w:r>
      <w:r>
        <w:rPr>
          <w:color w:val="auto"/>
          <w:sz w:val="28"/>
        </w:rPr>
        <w:t>ходатайств об отложении судебного заседания не заявлял.</w:t>
      </w:r>
    </w:p>
    <w:p w:rsidR="0093573D" w:rsidP="00C404EF">
      <w:pPr>
        <w:pStyle w:val="BodyTextIndent"/>
        <w:spacing w:after="0"/>
        <w:ind w:left="0" w:firstLine="708"/>
        <w:jc w:val="both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 w:rsidRPr="002F5B45" w:rsidR="002F5B45">
        <w:rPr>
          <w:sz w:val="28"/>
        </w:rPr>
        <w:t>М</w:t>
      </w:r>
      <w:r w:rsidR="008435CC">
        <w:rPr>
          <w:sz w:val="28"/>
        </w:rPr>
        <w:t>*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055F4">
        <w:rPr>
          <w:sz w:val="28"/>
        </w:rPr>
        <w:t>мировой судья находит</w:t>
      </w:r>
      <w:r>
        <w:rPr>
          <w:sz w:val="28"/>
        </w:rPr>
        <w:t xml:space="preserve"> вину </w:t>
      </w:r>
      <w:r w:rsidRPr="002F5B45" w:rsidR="002F5B45">
        <w:rPr>
          <w:sz w:val="28"/>
        </w:rPr>
        <w:t>М</w:t>
      </w:r>
      <w:r w:rsidR="008435CC">
        <w:rPr>
          <w:sz w:val="28"/>
        </w:rPr>
        <w:t>*</w:t>
      </w:r>
      <w:r w:rsidR="00C404EF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1794C">
      <w:pPr>
        <w:ind w:firstLine="708"/>
        <w:jc w:val="both"/>
        <w:rPr>
          <w:sz w:val="28"/>
        </w:rPr>
      </w:pPr>
      <w:r w:rsidRPr="0081794C">
        <w:rPr>
          <w:sz w:val="28"/>
        </w:rPr>
        <w:t xml:space="preserve">Мировым судьей установлено, что </w:t>
      </w:r>
      <w:r>
        <w:rPr>
          <w:sz w:val="28"/>
        </w:rPr>
        <w:t>М</w:t>
      </w:r>
      <w:r w:rsidR="008435CC">
        <w:rPr>
          <w:sz w:val="28"/>
        </w:rPr>
        <w:t>*</w:t>
      </w:r>
      <w:r w:rsidRPr="0081794C">
        <w:rPr>
          <w:sz w:val="28"/>
        </w:rPr>
        <w:t xml:space="preserve">28.05.2024 в 09 час 52 минут в </w:t>
      </w:r>
      <w:r w:rsidR="008435CC">
        <w:rPr>
          <w:sz w:val="28"/>
        </w:rPr>
        <w:t>*</w:t>
      </w:r>
      <w:r w:rsidRPr="0081794C">
        <w:rPr>
          <w:sz w:val="28"/>
        </w:rPr>
        <w:t xml:space="preserve"> М</w:t>
      </w:r>
      <w:r w:rsidR="008435CC">
        <w:rPr>
          <w:sz w:val="28"/>
        </w:rPr>
        <w:t xml:space="preserve">* </w:t>
      </w:r>
      <w:r w:rsidRPr="0081794C">
        <w:rPr>
          <w:sz w:val="28"/>
        </w:rPr>
        <w:t xml:space="preserve">управлял транспортным средством </w:t>
      </w:r>
      <w:r w:rsidR="008435CC">
        <w:rPr>
          <w:sz w:val="28"/>
        </w:rPr>
        <w:t>*</w:t>
      </w:r>
      <w:r w:rsidRPr="0081794C">
        <w:rPr>
          <w:sz w:val="28"/>
        </w:rPr>
        <w:t xml:space="preserve"> государственный регистрационный номер </w:t>
      </w:r>
      <w:r w:rsidR="008435CC">
        <w:rPr>
          <w:sz w:val="28"/>
        </w:rPr>
        <w:t>*</w:t>
      </w:r>
      <w:r w:rsidRPr="0081794C">
        <w:rPr>
          <w:sz w:val="28"/>
        </w:rPr>
        <w:t>, не зарегистрированным в установленном порядке, повторно в течение года. Согласно договору купли-продажи транспортного средства</w:t>
      </w:r>
      <w:r>
        <w:rPr>
          <w:sz w:val="28"/>
        </w:rPr>
        <w:t xml:space="preserve"> от 02.05.2024</w:t>
      </w:r>
      <w:r w:rsidRPr="0081794C">
        <w:rPr>
          <w:sz w:val="28"/>
        </w:rPr>
        <w:t xml:space="preserve"> транспортное средство </w:t>
      </w:r>
      <w:r w:rsidR="008435CC">
        <w:rPr>
          <w:sz w:val="28"/>
        </w:rPr>
        <w:t>*</w:t>
      </w:r>
      <w:r w:rsidRPr="0081794C">
        <w:rPr>
          <w:sz w:val="28"/>
        </w:rPr>
        <w:t xml:space="preserve"> государственный регистрационный номер </w:t>
      </w:r>
      <w:r w:rsidR="008435CC">
        <w:rPr>
          <w:sz w:val="28"/>
        </w:rPr>
        <w:t>*</w:t>
      </w:r>
      <w:r w:rsidRPr="0081794C">
        <w:rPr>
          <w:sz w:val="28"/>
        </w:rPr>
        <w:t xml:space="preserve">, </w:t>
      </w:r>
      <w:r>
        <w:rPr>
          <w:sz w:val="28"/>
        </w:rPr>
        <w:t>А</w:t>
      </w:r>
      <w:r w:rsidR="008435CC">
        <w:rPr>
          <w:sz w:val="28"/>
        </w:rPr>
        <w:t>*</w:t>
      </w:r>
      <w:r w:rsidRPr="0081794C">
        <w:rPr>
          <w:sz w:val="28"/>
        </w:rPr>
        <w:t>. продано М</w:t>
      </w:r>
      <w:r w:rsidR="008435CC">
        <w:rPr>
          <w:sz w:val="28"/>
        </w:rPr>
        <w:t>*</w:t>
      </w:r>
      <w:r w:rsidRPr="0081794C">
        <w:rPr>
          <w:sz w:val="28"/>
        </w:rPr>
        <w:t xml:space="preserve">.  </w:t>
      </w:r>
    </w:p>
    <w:p w:rsidR="00EC2006">
      <w:pPr>
        <w:ind w:firstLine="708"/>
        <w:jc w:val="both"/>
        <w:rPr>
          <w:sz w:val="28"/>
        </w:rPr>
      </w:pPr>
      <w:r w:rsidRPr="0081794C">
        <w:rPr>
          <w:sz w:val="28"/>
        </w:rPr>
        <w:t xml:space="preserve"> </w:t>
      </w:r>
      <w:r w:rsidRPr="00E203E1" w:rsidR="006238BD">
        <w:rPr>
          <w:color w:val="FF0000"/>
          <w:sz w:val="28"/>
        </w:rPr>
        <w:t xml:space="preserve">Данное административное правонарушение совершено </w:t>
      </w:r>
      <w:r w:rsidR="008435CC">
        <w:rPr>
          <w:color w:val="FF0000"/>
          <w:sz w:val="28"/>
        </w:rPr>
        <w:t>М*</w:t>
      </w:r>
      <w:r w:rsidRPr="00E203E1" w:rsidR="006238BD">
        <w:rPr>
          <w:color w:val="FF0000"/>
          <w:sz w:val="28"/>
        </w:rPr>
        <w:t xml:space="preserve"> повторно, поскольку </w:t>
      </w:r>
      <w:r>
        <w:rPr>
          <w:color w:val="FF0000"/>
          <w:sz w:val="28"/>
        </w:rPr>
        <w:t>16.05.2024 и 15.05.2024</w:t>
      </w:r>
      <w:r w:rsidRPr="00E203E1" w:rsidR="006238BD">
        <w:rPr>
          <w:color w:val="FF0000"/>
          <w:sz w:val="28"/>
        </w:rPr>
        <w:t xml:space="preserve"> </w:t>
      </w:r>
      <w:r w:rsidR="00936FC9">
        <w:rPr>
          <w:color w:val="FF0000"/>
          <w:sz w:val="28"/>
        </w:rPr>
        <w:t>М</w:t>
      </w:r>
      <w:r w:rsidR="008435CC">
        <w:rPr>
          <w:color w:val="FF0000"/>
          <w:sz w:val="28"/>
        </w:rPr>
        <w:t>*</w:t>
      </w:r>
      <w:r w:rsidRPr="00E203E1" w:rsidR="006238BD">
        <w:rPr>
          <w:color w:val="FF0000"/>
          <w:sz w:val="28"/>
        </w:rPr>
        <w:t>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</w:t>
      </w:r>
      <w:r w:rsidRPr="00E203E1" w:rsidR="006601D6">
        <w:rPr>
          <w:color w:val="FF0000"/>
          <w:sz w:val="28"/>
        </w:rPr>
        <w:t>нистративного штрафа в размере 5</w:t>
      </w:r>
      <w:r w:rsidRPr="00E203E1" w:rsidR="006238BD">
        <w:rPr>
          <w:color w:val="FF0000"/>
          <w:sz w:val="28"/>
        </w:rPr>
        <w:t xml:space="preserve">00 рублей, что подтверждается </w:t>
      </w:r>
      <w:r w:rsidRPr="00E203E1" w:rsidR="00D413B8">
        <w:rPr>
          <w:color w:val="FF0000"/>
          <w:sz w:val="28"/>
        </w:rPr>
        <w:t>постановлением №</w:t>
      </w:r>
      <w:r w:rsidRPr="00E203E1" w:rsidR="006238BD">
        <w:rPr>
          <w:color w:val="FF0000"/>
          <w:sz w:val="28"/>
        </w:rPr>
        <w:t xml:space="preserve"> </w:t>
      </w:r>
      <w:r w:rsidRPr="00E203E1" w:rsidR="00876255">
        <w:rPr>
          <w:color w:val="FF0000"/>
          <w:sz w:val="28"/>
        </w:rPr>
        <w:t>1881008622000</w:t>
      </w:r>
      <w:r>
        <w:rPr>
          <w:color w:val="FF0000"/>
          <w:sz w:val="28"/>
        </w:rPr>
        <w:t>3178870</w:t>
      </w:r>
      <w:r w:rsidRPr="00E203E1" w:rsidR="006238BD">
        <w:rPr>
          <w:color w:val="FF0000"/>
          <w:sz w:val="28"/>
        </w:rPr>
        <w:t xml:space="preserve">, вступившим в законную силу </w:t>
      </w:r>
      <w:r>
        <w:rPr>
          <w:color w:val="FF0000"/>
          <w:sz w:val="28"/>
        </w:rPr>
        <w:t>27.05.2024,</w:t>
      </w:r>
      <w:r w:rsidR="006238BD">
        <w:rPr>
          <w:sz w:val="28"/>
        </w:rPr>
        <w:t xml:space="preserve"> </w:t>
      </w:r>
      <w:r w:rsidRPr="0081794C">
        <w:rPr>
          <w:sz w:val="28"/>
        </w:rPr>
        <w:t>поста</w:t>
      </w:r>
      <w:r>
        <w:rPr>
          <w:sz w:val="28"/>
        </w:rPr>
        <w:t>новлением № 18810086220003178900, вступившим в законную силу 26</w:t>
      </w:r>
      <w:r w:rsidRPr="0081794C">
        <w:rPr>
          <w:sz w:val="28"/>
        </w:rPr>
        <w:t>.05.2024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203E1">
        <w:rPr>
          <w:sz w:val="28"/>
        </w:rPr>
        <w:t>М</w:t>
      </w:r>
      <w:r w:rsidR="008435CC">
        <w:rPr>
          <w:sz w:val="28"/>
        </w:rPr>
        <w:t>*</w:t>
      </w:r>
      <w:r>
        <w:rPr>
          <w:sz w:val="28"/>
        </w:rPr>
        <w:t xml:space="preserve">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E203E1">
        <w:rPr>
          <w:sz w:val="28"/>
        </w:rPr>
        <w:t>552232</w:t>
      </w:r>
      <w:r>
        <w:rPr>
          <w:sz w:val="28"/>
        </w:rPr>
        <w:t xml:space="preserve"> от </w:t>
      </w:r>
      <w:r w:rsidR="00E203E1">
        <w:rPr>
          <w:sz w:val="28"/>
        </w:rPr>
        <w:t>28</w:t>
      </w:r>
      <w:r w:rsidR="006601D6">
        <w:rPr>
          <w:sz w:val="28"/>
        </w:rPr>
        <w:t>.05</w:t>
      </w:r>
      <w:r w:rsidR="0079709B">
        <w:rPr>
          <w:sz w:val="28"/>
        </w:rPr>
        <w:t>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E203E1">
        <w:rPr>
          <w:sz w:val="28"/>
        </w:rPr>
        <w:t>М</w:t>
      </w:r>
      <w:r w:rsidR="008435CC">
        <w:rPr>
          <w:sz w:val="28"/>
        </w:rPr>
        <w:t>*</w:t>
      </w:r>
      <w:r>
        <w:rPr>
          <w:sz w:val="28"/>
        </w:rPr>
        <w:t xml:space="preserve">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E203E1">
        <w:rPr>
          <w:sz w:val="28"/>
        </w:rPr>
        <w:t>М</w:t>
      </w:r>
      <w:r w:rsidR="008435CC">
        <w:rPr>
          <w:sz w:val="28"/>
        </w:rPr>
        <w:t>*</w:t>
      </w:r>
      <w:r>
        <w:rPr>
          <w:sz w:val="28"/>
        </w:rPr>
        <w:t xml:space="preserve"> </w:t>
      </w:r>
      <w:r w:rsidRPr="00E203E1">
        <w:rPr>
          <w:color w:val="FF0000"/>
          <w:spacing w:val="-1"/>
          <w:sz w:val="28"/>
        </w:rPr>
        <w:t xml:space="preserve">разъяснены, </w:t>
      </w:r>
      <w:r w:rsidRPr="00E203E1">
        <w:rPr>
          <w:color w:val="FF0000"/>
          <w:sz w:val="28"/>
        </w:rPr>
        <w:t xml:space="preserve">копия </w:t>
      </w:r>
      <w:r w:rsidRPr="00E203E1">
        <w:rPr>
          <w:color w:val="FF0000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876255" w:rsidP="009B6DB3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 w:rsidRPr="00876255">
        <w:rPr>
          <w:sz w:val="28"/>
        </w:rPr>
        <w:t xml:space="preserve">- копией постановления ОГИБДД ОМВД России по г.Нягани    </w:t>
      </w:r>
      <w:r w:rsidR="0081794C">
        <w:rPr>
          <w:sz w:val="28"/>
        </w:rPr>
        <w:t>№</w:t>
      </w:r>
      <w:r w:rsidRPr="0081794C" w:rsidR="0081794C">
        <w:rPr>
          <w:sz w:val="28"/>
        </w:rPr>
        <w:t>18810086220003178870</w:t>
      </w:r>
      <w:r w:rsidR="0081794C">
        <w:rPr>
          <w:sz w:val="28"/>
        </w:rPr>
        <w:t xml:space="preserve"> </w:t>
      </w:r>
      <w:r>
        <w:rPr>
          <w:sz w:val="28"/>
        </w:rPr>
        <w:t xml:space="preserve">от </w:t>
      </w:r>
      <w:r w:rsidR="00E203E1">
        <w:rPr>
          <w:sz w:val="28"/>
        </w:rPr>
        <w:t>16.05.2024</w:t>
      </w:r>
      <w:r w:rsidRPr="00876255">
        <w:rPr>
          <w:sz w:val="28"/>
        </w:rPr>
        <w:t>, согласно которо</w:t>
      </w:r>
      <w:r w:rsidR="0093573D">
        <w:rPr>
          <w:sz w:val="28"/>
        </w:rPr>
        <w:t>му</w:t>
      </w:r>
      <w:r w:rsidRPr="00876255">
        <w:rPr>
          <w:sz w:val="28"/>
        </w:rPr>
        <w:t xml:space="preserve"> </w:t>
      </w:r>
      <w:r w:rsidR="00E203E1">
        <w:rPr>
          <w:sz w:val="28"/>
        </w:rPr>
        <w:t>М</w:t>
      </w:r>
      <w:r w:rsidR="008435CC">
        <w:rPr>
          <w:sz w:val="28"/>
        </w:rPr>
        <w:t xml:space="preserve">* </w:t>
      </w:r>
      <w:r w:rsidRPr="00876255"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1794C">
        <w:rPr>
          <w:sz w:val="28"/>
        </w:rPr>
        <w:t>1</w:t>
      </w:r>
      <w:r w:rsidRPr="00876255">
        <w:rPr>
          <w:sz w:val="28"/>
        </w:rPr>
        <w:t xml:space="preserve"> статьи 12.1 </w:t>
      </w:r>
      <w:r w:rsidRPr="00876255">
        <w:rPr>
          <w:sz w:val="28"/>
        </w:rPr>
        <w:t xml:space="preserve">Кодекса Российской Федерации об административных правонарушениях, вступившего в законную силу </w:t>
      </w:r>
      <w:r w:rsidR="0081794C">
        <w:rPr>
          <w:color w:val="FF0000"/>
          <w:sz w:val="28"/>
        </w:rPr>
        <w:t>27.05.2024</w:t>
      </w:r>
      <w:r w:rsidRPr="00876255">
        <w:rPr>
          <w:sz w:val="28"/>
        </w:rPr>
        <w:t>;</w:t>
      </w:r>
    </w:p>
    <w:p w:rsidR="006238BD">
      <w:pPr>
        <w:pStyle w:val="BodyText"/>
        <w:tabs>
          <w:tab w:val="left" w:pos="0"/>
        </w:tabs>
        <w:rPr>
          <w:color w:val="FF0000"/>
          <w:sz w:val="28"/>
        </w:rPr>
      </w:pPr>
      <w:r>
        <w:rPr>
          <w:sz w:val="28"/>
        </w:rPr>
        <w:t xml:space="preserve">          </w:t>
      </w:r>
      <w:r w:rsidR="00E203E1">
        <w:rPr>
          <w:sz w:val="28"/>
        </w:rPr>
        <w:t>-</w:t>
      </w:r>
      <w:r w:rsidRPr="00E203E1" w:rsidR="00E203E1">
        <w:rPr>
          <w:sz w:val="28"/>
        </w:rPr>
        <w:t xml:space="preserve"> </w:t>
      </w:r>
      <w:r w:rsidRPr="00876255" w:rsidR="00E203E1">
        <w:rPr>
          <w:sz w:val="28"/>
        </w:rPr>
        <w:t xml:space="preserve">копией постановления ОГИБДД ОМВД России по г.Нягани    </w:t>
      </w:r>
      <w:r>
        <w:rPr>
          <w:sz w:val="28"/>
        </w:rPr>
        <w:t>№</w:t>
      </w:r>
      <w:r w:rsidRPr="0081794C">
        <w:rPr>
          <w:sz w:val="28"/>
        </w:rPr>
        <w:t>18810086220003178900</w:t>
      </w:r>
      <w:r>
        <w:rPr>
          <w:sz w:val="28"/>
        </w:rPr>
        <w:t xml:space="preserve"> </w:t>
      </w:r>
      <w:r w:rsidR="00E203E1">
        <w:rPr>
          <w:sz w:val="28"/>
        </w:rPr>
        <w:t>от 15.05.2024</w:t>
      </w:r>
      <w:r w:rsidRPr="00876255" w:rsidR="00E203E1">
        <w:rPr>
          <w:sz w:val="28"/>
        </w:rPr>
        <w:t>, согласно которо</w:t>
      </w:r>
      <w:r w:rsidR="00E203E1">
        <w:rPr>
          <w:sz w:val="28"/>
        </w:rPr>
        <w:t>му</w:t>
      </w:r>
      <w:r w:rsidRPr="00876255" w:rsidR="00E203E1">
        <w:rPr>
          <w:sz w:val="28"/>
        </w:rPr>
        <w:t xml:space="preserve"> </w:t>
      </w:r>
      <w:r w:rsidR="00E203E1">
        <w:rPr>
          <w:sz w:val="28"/>
        </w:rPr>
        <w:t>М</w:t>
      </w:r>
      <w:r w:rsidR="008435CC">
        <w:rPr>
          <w:sz w:val="28"/>
        </w:rPr>
        <w:t>*</w:t>
      </w:r>
      <w:r w:rsidRPr="00876255" w:rsidR="00E203E1"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</w:rPr>
        <w:t>1</w:t>
      </w:r>
      <w:r w:rsidRPr="00876255" w:rsidR="00E203E1">
        <w:rPr>
          <w:sz w:val="28"/>
        </w:rPr>
        <w:t xml:space="preserve"> статьи 12.1 Кодекса Российской Федерации об административных правонарушениях, вступившего в законную силу </w:t>
      </w:r>
      <w:r>
        <w:rPr>
          <w:color w:val="FF0000"/>
          <w:sz w:val="28"/>
        </w:rPr>
        <w:t>26.05.2024</w:t>
      </w:r>
      <w:r w:rsidR="00AF3A97">
        <w:rPr>
          <w:color w:val="FF0000"/>
          <w:sz w:val="28"/>
        </w:rPr>
        <w:t>.</w:t>
      </w:r>
    </w:p>
    <w:p w:rsidR="00AF3A97" w:rsidP="00AF3A97">
      <w:pPr>
        <w:pStyle w:val="BodyText"/>
        <w:tabs>
          <w:tab w:val="left" w:pos="0"/>
        </w:tabs>
        <w:ind w:firstLine="709"/>
        <w:rPr>
          <w:color w:val="FF0000"/>
          <w:sz w:val="28"/>
        </w:rPr>
      </w:pPr>
      <w:r>
        <w:rPr>
          <w:sz w:val="28"/>
        </w:rPr>
        <w:t>-</w:t>
      </w:r>
      <w:r w:rsidR="0081794C">
        <w:rPr>
          <w:sz w:val="28"/>
        </w:rPr>
        <w:t xml:space="preserve">  </w:t>
      </w:r>
      <w:r>
        <w:rPr>
          <w:sz w:val="28"/>
        </w:rPr>
        <w:t xml:space="preserve">копией договора купли-продажи транспортного средства от 02.05.2024, согласно которому транспортное средство </w:t>
      </w:r>
      <w:r w:rsidR="008435CC">
        <w:rPr>
          <w:sz w:val="28"/>
        </w:rPr>
        <w:t>*</w:t>
      </w:r>
      <w:r w:rsidRPr="00AF3A97">
        <w:rPr>
          <w:sz w:val="28"/>
        </w:rPr>
        <w:t xml:space="preserve"> государственный рег</w:t>
      </w:r>
      <w:r>
        <w:rPr>
          <w:sz w:val="28"/>
        </w:rPr>
        <w:t xml:space="preserve">истрационный номер </w:t>
      </w:r>
      <w:r w:rsidR="008435CC">
        <w:rPr>
          <w:sz w:val="28"/>
        </w:rPr>
        <w:t>*</w:t>
      </w:r>
      <w:r>
        <w:rPr>
          <w:sz w:val="28"/>
        </w:rPr>
        <w:t>, А</w:t>
      </w:r>
      <w:r w:rsidR="008435CC">
        <w:rPr>
          <w:sz w:val="28"/>
        </w:rPr>
        <w:t>*</w:t>
      </w:r>
      <w:r>
        <w:rPr>
          <w:sz w:val="28"/>
        </w:rPr>
        <w:t>. продано М</w:t>
      </w:r>
      <w:r w:rsidR="008435CC">
        <w:rPr>
          <w:sz w:val="28"/>
        </w:rPr>
        <w:t>*</w:t>
      </w:r>
      <w:r>
        <w:rPr>
          <w:sz w:val="28"/>
        </w:rPr>
        <w:t>.;</w:t>
      </w:r>
    </w:p>
    <w:p w:rsidR="00AF3A97" w:rsidP="00AF3A97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 </w:t>
      </w:r>
      <w:r w:rsidRPr="002E13AD">
        <w:rPr>
          <w:color w:val="000000" w:themeColor="text1"/>
          <w:sz w:val="28"/>
          <w:szCs w:val="28"/>
        </w:rPr>
        <w:t xml:space="preserve">- карточкой учета транспортного средства </w:t>
      </w:r>
      <w:r w:rsidR="008435CC">
        <w:rPr>
          <w:sz w:val="28"/>
        </w:rPr>
        <w:t>*</w:t>
      </w:r>
      <w:r w:rsidRPr="00AF3A97">
        <w:rPr>
          <w:sz w:val="28"/>
        </w:rPr>
        <w:t xml:space="preserve"> государственный рег</w:t>
      </w:r>
      <w:r>
        <w:rPr>
          <w:sz w:val="28"/>
        </w:rPr>
        <w:t xml:space="preserve">истрационный номер </w:t>
      </w:r>
      <w:r w:rsidR="00C75FE2">
        <w:rPr>
          <w:sz w:val="28"/>
        </w:rPr>
        <w:t>*</w:t>
      </w:r>
      <w:r>
        <w:rPr>
          <w:sz w:val="28"/>
        </w:rPr>
        <w:t>;</w:t>
      </w:r>
    </w:p>
    <w:p w:rsidR="003068D9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E203E1">
        <w:rPr>
          <w:sz w:val="28"/>
        </w:rPr>
        <w:t>М</w:t>
      </w:r>
      <w:r w:rsidR="008435CC">
        <w:rPr>
          <w:sz w:val="28"/>
        </w:rPr>
        <w:t>*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9B6DB3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832F1F" w:rsidP="00832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93573D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E203E1">
        <w:rPr>
          <w:sz w:val="28"/>
          <w:szCs w:val="28"/>
        </w:rPr>
        <w:t>М</w:t>
      </w:r>
      <w:r w:rsidR="008435CC">
        <w:rPr>
          <w:sz w:val="28"/>
          <w:szCs w:val="28"/>
        </w:rPr>
        <w:t>*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940D1C" w:rsidP="00940D1C">
      <w:pPr>
        <w:ind w:firstLine="720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</w:t>
      </w:r>
      <w:r>
        <w:rPr>
          <w:sz w:val="28"/>
        </w:rPr>
        <w:t xml:space="preserve">получателя: РКЦ Ханты-Мансийск г.Ханты-Мансийск//УФК по Ханты-Мансийскому автономному округу-Югре г.Ханты-Мансийск, КБК 18811601123010001140, БИК 007162163, ОКТМО 71879000, УИН </w:t>
      </w:r>
      <w:r w:rsidRPr="002F5B45" w:rsidR="002F5B45">
        <w:rPr>
          <w:color w:val="FF0000"/>
          <w:sz w:val="28"/>
        </w:rPr>
        <w:t>18810486240550003851</w:t>
      </w:r>
      <w:r w:rsidRPr="002F5B45">
        <w:rPr>
          <w:color w:val="FF0000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 w:rsidR="0081794C">
        <w:rPr>
          <w:sz w:val="28"/>
        </w:rPr>
        <w:t>ового судьи судебного участка №3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F5B45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9B6DB3">
      <w:footerReference w:type="default" r:id="rId7"/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75FE2">
      <w:rPr>
        <w:rStyle w:val="100"/>
        <w:noProof/>
      </w:rPr>
      <w:t>1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F529A"/>
    <w:rsid w:val="001A1DFA"/>
    <w:rsid w:val="002E13AD"/>
    <w:rsid w:val="002F2778"/>
    <w:rsid w:val="002F5B45"/>
    <w:rsid w:val="003055F4"/>
    <w:rsid w:val="003068D9"/>
    <w:rsid w:val="003B1027"/>
    <w:rsid w:val="00485599"/>
    <w:rsid w:val="004F781F"/>
    <w:rsid w:val="00553A80"/>
    <w:rsid w:val="00571AA7"/>
    <w:rsid w:val="005C65AC"/>
    <w:rsid w:val="005D27C8"/>
    <w:rsid w:val="006238BD"/>
    <w:rsid w:val="00630F40"/>
    <w:rsid w:val="006601D6"/>
    <w:rsid w:val="0079709B"/>
    <w:rsid w:val="007D6705"/>
    <w:rsid w:val="0081794C"/>
    <w:rsid w:val="00832F1F"/>
    <w:rsid w:val="008435CC"/>
    <w:rsid w:val="00876255"/>
    <w:rsid w:val="0088226F"/>
    <w:rsid w:val="008C05F7"/>
    <w:rsid w:val="0093573D"/>
    <w:rsid w:val="00936FC9"/>
    <w:rsid w:val="00940D1C"/>
    <w:rsid w:val="009B6DB3"/>
    <w:rsid w:val="00A50C34"/>
    <w:rsid w:val="00AA11BB"/>
    <w:rsid w:val="00AB5A7E"/>
    <w:rsid w:val="00AF3A97"/>
    <w:rsid w:val="00B82ABE"/>
    <w:rsid w:val="00C404EF"/>
    <w:rsid w:val="00C723AA"/>
    <w:rsid w:val="00C75FE2"/>
    <w:rsid w:val="00C8457C"/>
    <w:rsid w:val="00D413B8"/>
    <w:rsid w:val="00E203E1"/>
    <w:rsid w:val="00E2094E"/>
    <w:rsid w:val="00EC2006"/>
    <w:rsid w:val="00F32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C060-F735-4031-B847-9396425B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